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ED6EC9"/>
    <w:p w:rsidR="00F663C0" w:rsidRDefault="00F663C0"/>
    <w:p w:rsidR="00F663C0" w:rsidRPr="000F7A7F" w:rsidRDefault="00F663C0" w:rsidP="00F663C0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:rsidR="00F663C0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:rsidR="00F663C0" w:rsidRPr="00EA0867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>
        <w:rPr>
          <w:rFonts w:ascii="Arial" w:hAnsi="Arial" w:cs="Arial"/>
          <w:b/>
          <w:bCs/>
          <w:sz w:val="24"/>
        </w:rPr>
        <w:t>New Zealand</w:t>
      </w:r>
    </w:p>
    <w:p w:rsidR="00F663C0" w:rsidRPr="0040013C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z w:val="26"/>
          <w:szCs w:val="26"/>
        </w:rPr>
        <w:t>Monday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>29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April</w:t>
      </w:r>
      <w:r w:rsidRPr="0040013C">
        <w:rPr>
          <w:rFonts w:ascii="Arial" w:hAnsi="Arial" w:cs="Arial"/>
          <w:b/>
          <w:bCs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Pr="0040013C">
        <w:rPr>
          <w:rFonts w:ascii="Arial" w:hAnsi="Arial" w:cs="Arial"/>
          <w:b/>
          <w:bCs/>
          <w:sz w:val="26"/>
          <w:szCs w:val="26"/>
        </w:rPr>
        <w:t>)</w:t>
      </w:r>
    </w:p>
    <w:p w:rsidR="00F663C0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001C8D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B73FC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Republic of Korea appreciates that </w:t>
      </w:r>
      <w:r>
        <w:rPr>
          <w:rFonts w:ascii="Arial" w:hAnsi="Arial" w:cs="Arial"/>
          <w:sz w:val="26"/>
          <w:szCs w:val="26"/>
        </w:rPr>
        <w:t>New Zealand</w:t>
      </w:r>
      <w:r>
        <w:rPr>
          <w:rFonts w:ascii="Arial" w:hAnsi="Arial" w:cs="Arial"/>
          <w:sz w:val="26"/>
          <w:szCs w:val="26"/>
        </w:rPr>
        <w:t xml:space="preserve"> had made immense efforts to implement the recommendations of its last review</w:t>
      </w:r>
      <w:r w:rsidRPr="006A3FA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in particular</w:t>
      </w:r>
      <w:r w:rsidR="002B73FC">
        <w:rPr>
          <w:rFonts w:ascii="Arial" w:hAnsi="Arial" w:cs="Arial"/>
          <w:sz w:val="26"/>
          <w:szCs w:val="26"/>
        </w:rPr>
        <w:t xml:space="preserve"> </w:t>
      </w:r>
      <w:r w:rsidR="003F1FFA">
        <w:rPr>
          <w:rFonts w:ascii="Arial" w:hAnsi="Arial" w:cs="Arial"/>
          <w:sz w:val="26"/>
          <w:szCs w:val="26"/>
        </w:rPr>
        <w:t xml:space="preserve">establishing the Ministry of Disabled People to improve </w:t>
      </w:r>
      <w:r w:rsidR="00786530">
        <w:rPr>
          <w:rFonts w:ascii="Arial" w:hAnsi="Arial" w:cs="Arial"/>
          <w:sz w:val="26"/>
          <w:szCs w:val="26"/>
        </w:rPr>
        <w:t xml:space="preserve">the rights of persons with disabilities. </w:t>
      </w:r>
      <w:r>
        <w:rPr>
          <w:rFonts w:ascii="Arial" w:hAnsi="Arial" w:cs="Arial"/>
          <w:sz w:val="26"/>
          <w:szCs w:val="26"/>
        </w:rPr>
        <w:t xml:space="preserve">My delegation also commends </w:t>
      </w:r>
      <w:r>
        <w:rPr>
          <w:rFonts w:ascii="Arial" w:hAnsi="Arial" w:cs="Arial"/>
          <w:sz w:val="26"/>
          <w:szCs w:val="26"/>
        </w:rPr>
        <w:t>New Zealand</w:t>
      </w:r>
      <w:r>
        <w:rPr>
          <w:rFonts w:ascii="Arial" w:hAnsi="Arial" w:cs="Arial"/>
          <w:sz w:val="26"/>
          <w:szCs w:val="26"/>
        </w:rPr>
        <w:t xml:space="preserve">’s </w:t>
      </w:r>
      <w:r w:rsidR="002B73FC">
        <w:rPr>
          <w:rFonts w:ascii="Arial" w:hAnsi="Arial" w:cs="Arial"/>
          <w:sz w:val="26"/>
          <w:szCs w:val="26"/>
        </w:rPr>
        <w:t>efforts to address family and sexual violence and to enhance child and youth wellbeing.</w:t>
      </w:r>
    </w:p>
    <w:p w:rsidR="00F663C0" w:rsidRPr="006A3FA6" w:rsidRDefault="002B73FC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 xml:space="preserve"> 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With such progress in mind, we would like to make the following recommendations:</w:t>
      </w:r>
    </w:p>
    <w:p w:rsidR="00F663C0" w:rsidRPr="006A3FA6" w:rsidRDefault="00F663C0" w:rsidP="00F663C0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:rsidR="00F663C0" w:rsidRDefault="00F663C0" w:rsidP="00ED6EC9">
      <w:pPr>
        <w:spacing w:line="360" w:lineRule="auto"/>
        <w:ind w:leftChars="289" w:left="906" w:hanging="32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482E90">
        <w:rPr>
          <w:rFonts w:ascii="Arial" w:hAnsi="Arial" w:cs="Arial"/>
          <w:sz w:val="26"/>
          <w:szCs w:val="26"/>
        </w:rPr>
        <w:t>Accelerate steps towards ratifying the International Convention for the Protection of All Persons from Enforced Disappearance</w:t>
      </w:r>
      <w:r>
        <w:rPr>
          <w:rFonts w:ascii="Arial" w:hAnsi="Arial" w:cs="Arial"/>
          <w:sz w:val="26"/>
          <w:szCs w:val="26"/>
        </w:rPr>
        <w:t>;</w:t>
      </w:r>
    </w:p>
    <w:p w:rsidR="00F663C0" w:rsidRPr="00482E9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Default="00F663C0" w:rsidP="00F663C0">
      <w:pPr>
        <w:spacing w:line="360" w:lineRule="auto"/>
        <w:ind w:leftChars="298" w:left="942" w:hanging="34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r w:rsidR="00482E90">
        <w:rPr>
          <w:rFonts w:ascii="Arial" w:hAnsi="Arial" w:cs="Arial"/>
          <w:sz w:val="26"/>
          <w:szCs w:val="26"/>
        </w:rPr>
        <w:t xml:space="preserve">Intensify efforts to reduce child poverty </w:t>
      </w:r>
      <w:r w:rsidR="00181034">
        <w:rPr>
          <w:rFonts w:ascii="Arial" w:hAnsi="Arial" w:cs="Arial"/>
          <w:sz w:val="26"/>
          <w:szCs w:val="26"/>
        </w:rPr>
        <w:t xml:space="preserve">including children from the marginalized groups </w:t>
      </w:r>
    </w:p>
    <w:p w:rsidR="00F663C0" w:rsidRPr="00F663C0" w:rsidRDefault="00F663C0" w:rsidP="00F663C0">
      <w:pPr>
        <w:rPr>
          <w:rFonts w:ascii="Arial" w:hAnsi="Arial" w:cs="Arial" w:hint="eastAsia"/>
          <w:sz w:val="26"/>
          <w:szCs w:val="26"/>
        </w:rPr>
      </w:pPr>
    </w:p>
    <w:p w:rsidR="00F663C0" w:rsidRDefault="00F663C0" w:rsidP="00ED6EC9">
      <w:pPr>
        <w:spacing w:line="360" w:lineRule="auto"/>
        <w:ind w:leftChars="298" w:left="882" w:hangingChars="110" w:hanging="28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</w:t>
      </w:r>
      <w:r w:rsidR="00ED6EC9">
        <w:rPr>
          <w:rFonts w:ascii="Arial" w:hAnsi="Arial" w:cs="Arial"/>
          <w:sz w:val="26"/>
          <w:szCs w:val="26"/>
        </w:rPr>
        <w:t xml:space="preserve">Continue to tackle social inequalities experienced by Maori and </w:t>
      </w:r>
      <w:proofErr w:type="spellStart"/>
      <w:r w:rsidR="00ED6EC9">
        <w:rPr>
          <w:rFonts w:ascii="Arial" w:hAnsi="Arial" w:cs="Arial"/>
          <w:sz w:val="26"/>
          <w:szCs w:val="26"/>
        </w:rPr>
        <w:t>Pasifika</w:t>
      </w:r>
      <w:proofErr w:type="spellEnd"/>
      <w:r w:rsidR="00ED6EC9">
        <w:rPr>
          <w:rFonts w:ascii="Arial" w:hAnsi="Arial" w:cs="Arial"/>
          <w:sz w:val="26"/>
          <w:szCs w:val="26"/>
        </w:rPr>
        <w:t xml:space="preserve"> communities in education, employment, social service and justice</w:t>
      </w:r>
      <w:r>
        <w:rPr>
          <w:rFonts w:ascii="Arial" w:hAnsi="Arial" w:cs="Arial"/>
          <w:sz w:val="26"/>
          <w:szCs w:val="26"/>
        </w:rPr>
        <w:t>;</w:t>
      </w:r>
    </w:p>
    <w:p w:rsid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Pr="00F663C0" w:rsidRDefault="00F663C0" w:rsidP="00F663C0">
      <w:pPr>
        <w:rPr>
          <w:rFonts w:ascii="Arial" w:hAnsi="Arial" w:cs="Arial" w:hint="eastAsia"/>
          <w:sz w:val="26"/>
          <w:szCs w:val="26"/>
        </w:rPr>
      </w:pPr>
    </w:p>
    <w:p w:rsidR="00F663C0" w:rsidRPr="00997A36" w:rsidRDefault="00F663C0" w:rsidP="00F663C0">
      <w:pPr>
        <w:tabs>
          <w:tab w:val="left" w:pos="534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 w:hint="eastAsia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wish </w:t>
      </w:r>
      <w:r w:rsidR="00ED6EC9">
        <w:rPr>
          <w:rFonts w:ascii="Arial" w:hAnsi="Arial" w:cs="Arial"/>
          <w:sz w:val="26"/>
          <w:szCs w:val="26"/>
        </w:rPr>
        <w:t xml:space="preserve">New Zealand </w:t>
      </w:r>
      <w:r>
        <w:rPr>
          <w:rFonts w:ascii="Arial" w:hAnsi="Arial" w:cs="Arial"/>
          <w:sz w:val="26"/>
          <w:szCs w:val="26"/>
        </w:rPr>
        <w:t>a successful review.</w:t>
      </w:r>
    </w:p>
    <w:p w:rsidR="00F663C0" w:rsidRPr="006A3FA6" w:rsidRDefault="00F663C0" w:rsidP="00F663C0">
      <w:pPr>
        <w:tabs>
          <w:tab w:val="left" w:pos="467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:rsidR="00F663C0" w:rsidRDefault="00F663C0" w:rsidP="00F663C0">
      <w:pPr>
        <w:rPr>
          <w:rFonts w:hint="eastAsia"/>
        </w:rPr>
      </w:pPr>
    </w:p>
    <w:sectPr w:rsidR="00F66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0"/>
    <w:rsid w:val="00015F0E"/>
    <w:rsid w:val="00073937"/>
    <w:rsid w:val="00074C4C"/>
    <w:rsid w:val="00181034"/>
    <w:rsid w:val="00190B99"/>
    <w:rsid w:val="00245FD1"/>
    <w:rsid w:val="002B73FC"/>
    <w:rsid w:val="003F1FFA"/>
    <w:rsid w:val="00482E90"/>
    <w:rsid w:val="00786530"/>
    <w:rsid w:val="008C45B2"/>
    <w:rsid w:val="00DD7E09"/>
    <w:rsid w:val="00ED6EC9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60FA-8989-42DC-844B-B0BC8EE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C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C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3003B4-7716-495D-94E2-E5CF35DEB655}"/>
</file>

<file path=customXml/itemProps2.xml><?xml version="1.0" encoding="utf-8"?>
<ds:datastoreItem xmlns:ds="http://schemas.openxmlformats.org/officeDocument/2006/customXml" ds:itemID="{ED2AB22A-E731-4C73-977A-EBB71F302EDD}"/>
</file>

<file path=customXml/itemProps3.xml><?xml version="1.0" encoding="utf-8"?>
<ds:datastoreItem xmlns:ds="http://schemas.openxmlformats.org/officeDocument/2006/customXml" ds:itemID="{7D30FBCC-7E5F-4841-9129-FAAEE4174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2024-04-19T13:49:00Z</dcterms:created>
  <dcterms:modified xsi:type="dcterms:W3CDTF">2024-04-19T16:14:00Z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